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晋城市城区养老服务场所监控设备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一、养老机构（共10个）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1、市级管辖养老机构6个：晋城市福利院、晋城市康复医院养老院、晋城市幸福汇康护养老服务中心、晋城市玉屏山百合老年养护院、晋城市恒光博爱康养服务中心、晋城市白云同德养护院；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2、区级管辖养老机构4个：南村敬老院、白云老年公寓、金翔达白云养老院、晓庄老年公寓。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二、城市老年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日间照料中心（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共37个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1、东街办事处5个：康乐社区、建设路社区、东关社区、凤苑社区、南大街社区社区网络服务中心；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2、西街办事处6个：北大街社区、后圪塔社区、秀水苑社区、苗孟庄社区、前书院社区、西大街社区；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3、南街办事处3个：凤西社区、凤阳社区、西巷社区；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4、北街办事处7个：太平仙社区、下东关社区、西后河社区、东大街社区、中后河社区、东后河社区、古书院社区；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5、开发区办事处6个：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东吕匠社区、东田石社区、郝匠社区、金匠社区、茶元社区、二圣头社区；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6、北石店镇3个：凤凰山矿社区、宏圣社区、金鼎社区；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7、西上庄办事处1个：西马匠社区；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8、钟家庄办事处6个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：晓庄社区、上辇社区、圪塔社区、河东社区、凤鸣社区、花园头社区军休干部所。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三、农村老年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日间照料中心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（共30个）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1、北石店镇16个：大张村、大车渠村、孙村、临泽村、西王台村、北石店村、丰安村、东王台村、窑头村、前村、刘家川村、王台铺、东上村、七岭店村、南石店村、徐家岭村；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2、西上庄办事处7个：屋厦村、西掩村、小后河村、核桃窊村、夏匠村、郭山村、牛山村；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3、钟家庄办事处7个：陈岭村、东上庄村、西武匠村、小白水村、洞头村、寺底村、西田石村。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br w:type="page"/>
      </w:r>
    </w:p>
    <w:p>
      <w:pPr>
        <w:snapToGrid w:val="0"/>
        <w:rPr>
          <w:rFonts w:hint="eastAsia" w:ascii="Times New Roman" w:hAnsi="Times New Roman" w:cs="Times New Roman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</w:p>
    <w:p>
      <w:pPr>
        <w:snapToGrid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编号：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</w:t>
      </w:r>
    </w:p>
    <w:p>
      <w:pPr>
        <w:spacing w:line="5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晋城市城区老年人家庭适老化改造申请表</w:t>
      </w:r>
    </w:p>
    <w:p>
      <w:pPr>
        <w:spacing w:line="48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镇（街道）：</w:t>
      </w:r>
      <w:r>
        <w:rPr>
          <w:rFonts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sz w:val="28"/>
          <w:szCs w:val="28"/>
        </w:rPr>
        <w:t>村（社区）：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732"/>
        <w:gridCol w:w="550"/>
        <w:gridCol w:w="170"/>
        <w:gridCol w:w="92"/>
        <w:gridCol w:w="645"/>
        <w:gridCol w:w="601"/>
        <w:gridCol w:w="115"/>
        <w:gridCol w:w="678"/>
        <w:gridCol w:w="272"/>
        <w:gridCol w:w="27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老人姓名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户籍所在地</w:t>
            </w:r>
          </w:p>
        </w:tc>
        <w:tc>
          <w:tcPr>
            <w:tcW w:w="2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3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申请改造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家庭住址</w:t>
            </w:r>
          </w:p>
        </w:tc>
        <w:tc>
          <w:tcPr>
            <w:tcW w:w="6884" w:type="dxa"/>
            <w:gridSpan w:val="11"/>
            <w:tcBorders>
              <w:top w:val="single" w:color="auto" w:sz="4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6884" w:type="dxa"/>
            <w:gridSpan w:val="11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手机</w:t>
            </w:r>
            <w:r>
              <w:rPr>
                <w:rFonts w:ascii="仿宋" w:hAnsi="仿宋" w:eastAsia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pacing w:val="-24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家庭联系人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联系方式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884" w:type="dxa"/>
            <w:gridSpan w:val="11"/>
            <w:vAlign w:val="center"/>
          </w:tcPr>
          <w:p>
            <w:pPr>
              <w:tabs>
                <w:tab w:val="left" w:pos="420"/>
              </w:tabs>
              <w:spacing w:line="480" w:lineRule="exact"/>
              <w:rPr>
                <w:rFonts w:ascii="仿宋" w:hAnsi="仿宋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□失能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□失智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□空巢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失独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□独居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20"/>
              </w:tabs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eastAsia="zh-CN"/>
              </w:rPr>
              <w:t>半失能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（请详细备注：）</w:t>
            </w:r>
            <w:r>
              <w:rPr>
                <w:rFonts w:ascii="仿宋" w:hAnsi="仿宋" w:eastAsia="仿宋"/>
                <w:spacing w:val="-4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6884" w:type="dxa"/>
            <w:gridSpan w:val="11"/>
            <w:vAlign w:val="center"/>
          </w:tcPr>
          <w:p>
            <w:pPr>
              <w:tabs>
                <w:tab w:val="left" w:pos="420"/>
              </w:tabs>
              <w:spacing w:line="480" w:lineRule="exact"/>
              <w:rPr>
                <w:rFonts w:hint="eastAsia" w:ascii="仿宋" w:hAnsi="仿宋" w:eastAsia="仿宋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□低保家庭   □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  <w:lang w:eastAsia="zh-CN"/>
              </w:rPr>
              <w:t>特困供养人员</w:t>
            </w:r>
          </w:p>
          <w:p>
            <w:pPr>
              <w:tabs>
                <w:tab w:val="left" w:pos="420"/>
              </w:tabs>
              <w:spacing w:line="480" w:lineRule="exact"/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（在所选项后□内划“√”，并附相关证明材料）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申请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改造项目</w:t>
            </w:r>
          </w:p>
        </w:tc>
        <w:tc>
          <w:tcPr>
            <w:tcW w:w="6884" w:type="dxa"/>
            <w:gridSpan w:val="11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□无障碍设施改造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bookmarkStart w:id="0" w:name="_Hlk527052394"/>
            <w:r>
              <w:rPr>
                <w:rFonts w:hint="eastAsia" w:ascii="仿宋" w:hAnsi="仿宋" w:eastAsia="仿宋" w:cs="宋体"/>
                <w:sz w:val="28"/>
                <w:szCs w:val="28"/>
              </w:rPr>
              <w:t>智能化助老服务设施设备</w:t>
            </w:r>
            <w:bookmarkEnd w:id="0"/>
          </w:p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□生活辅助器具适配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□火灾报警器配备等安保设备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申请人（家属）签字：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审核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2282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村（社区）审核人签字：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1" w:type="dxa"/>
            <w:gridSpan w:val="6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镇（街道）审核人签字：</w:t>
            </w:r>
          </w:p>
        </w:tc>
        <w:tc>
          <w:tcPr>
            <w:tcW w:w="2301" w:type="dxa"/>
            <w:gridSpan w:val="3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区民政局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pacing w:line="480" w:lineRule="exact"/>
            </w:pPr>
          </w:p>
        </w:tc>
        <w:tc>
          <w:tcPr>
            <w:tcW w:w="2282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村（社区）（盖章）</w:t>
            </w:r>
          </w:p>
          <w:p>
            <w:pPr>
              <w:spacing w:line="480" w:lineRule="exact"/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  <w:tc>
          <w:tcPr>
            <w:tcW w:w="2301" w:type="dxa"/>
            <w:gridSpan w:val="6"/>
          </w:tcPr>
          <w:p>
            <w:pPr>
              <w:spacing w:line="480" w:lineRule="exact"/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镇（街道）（盖章）</w:t>
            </w:r>
          </w:p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  <w:tc>
          <w:tcPr>
            <w:tcW w:w="2301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民政局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（盖章）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8"/>
        <w:tblW w:w="93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3350"/>
        <w:gridCol w:w="1416"/>
        <w:gridCol w:w="2600"/>
        <w:gridCol w:w="150"/>
        <w:gridCol w:w="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1019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ind w:firstLine="6900" w:firstLineChars="2300"/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编号：</w:t>
            </w:r>
            <w:r>
              <w:rPr>
                <w:rFonts w:hint="eastAsia" w:ascii="Times New Roman" w:hAnsi="Times New Roman" w:cs="Times New Roman"/>
                <w:sz w:val="30"/>
                <w:szCs w:val="30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晋城市城区楼道适老化改造申请表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72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申请社区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10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小区地址</w:t>
            </w:r>
          </w:p>
        </w:tc>
        <w:tc>
          <w:tcPr>
            <w:tcW w:w="7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1206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改造楼户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号楼x单元）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BFBFBF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楼层层数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03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老龄化情况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单元内总户数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1211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单元内老年人户数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（有老人居住即为一户）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64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镇办审核意见</w:t>
            </w:r>
          </w:p>
        </w:tc>
        <w:tc>
          <w:tcPr>
            <w:tcW w:w="7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镇（街道）公章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64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64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64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768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r>
        <w:br w:type="page"/>
      </w:r>
    </w:p>
    <w:p>
      <w:pPr>
        <w:widowControl/>
        <w:spacing w:line="480" w:lineRule="exact"/>
        <w:jc w:val="left"/>
        <w:rPr>
          <w:rFonts w:hint="eastAsia" w:ascii="仿宋" w:hAnsi="仿宋" w:eastAsia="黑体" w:cs="Times New Roman"/>
          <w:kern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both"/>
        <w:rPr>
          <w:rFonts w:hint="eastAsia" w:ascii="文星简小标宋" w:hAnsi="Times New Roman" w:eastAsia="文星简小标宋" w:cs="Times New Roman"/>
          <w:b/>
          <w:bCs/>
          <w:sz w:val="44"/>
          <w:szCs w:val="44"/>
          <w:lang w:val="en-US" w:eastAsia="zh-CN"/>
        </w:rPr>
      </w:pPr>
      <w:bookmarkStart w:id="1" w:name="_Hlk526976556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cs="Times New Roman"/>
          <w:sz w:val="30"/>
          <w:szCs w:val="30"/>
        </w:rPr>
        <w:t>编号：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       </w:t>
      </w:r>
    </w:p>
    <w:p>
      <w:pPr>
        <w:spacing w:line="560" w:lineRule="exact"/>
        <w:jc w:val="center"/>
        <w:rPr>
          <w:rFonts w:hint="eastAsia" w:ascii="文星简小标宋" w:hAnsi="Times New Roman" w:eastAsia="文星简小标宋" w:cs="Times New Roman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晋城市城区老年人家庭适老化改造需求评估表</w:t>
      </w:r>
      <w:bookmarkEnd w:id="1"/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48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镇（街道）：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宋体"/>
          <w:sz w:val="28"/>
          <w:szCs w:val="28"/>
        </w:rPr>
        <w:t>村（社区）：</w:t>
      </w:r>
    </w:p>
    <w:tbl>
      <w:tblPr>
        <w:tblStyle w:val="8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988"/>
        <w:gridCol w:w="433"/>
        <w:gridCol w:w="100"/>
        <w:gridCol w:w="1267"/>
        <w:gridCol w:w="508"/>
        <w:gridCol w:w="510"/>
        <w:gridCol w:w="73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老人姓名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719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改造住址</w:t>
            </w:r>
          </w:p>
        </w:tc>
        <w:tc>
          <w:tcPr>
            <w:tcW w:w="7191" w:type="dxa"/>
            <w:gridSpan w:val="8"/>
            <w:vAlign w:val="bottom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身体状况评估结果</w:t>
            </w:r>
          </w:p>
        </w:tc>
        <w:tc>
          <w:tcPr>
            <w:tcW w:w="7191" w:type="dxa"/>
            <w:gridSpan w:val="8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生活辅助器具需求评估结果</w:t>
            </w:r>
          </w:p>
        </w:tc>
        <w:tc>
          <w:tcPr>
            <w:tcW w:w="7191" w:type="dxa"/>
            <w:gridSpan w:val="8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居家环境评估结果</w:t>
            </w:r>
          </w:p>
        </w:tc>
        <w:tc>
          <w:tcPr>
            <w:tcW w:w="7191" w:type="dxa"/>
            <w:gridSpan w:val="8"/>
            <w:vAlign w:val="center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火灾隐患评估结果</w:t>
            </w:r>
          </w:p>
        </w:tc>
        <w:tc>
          <w:tcPr>
            <w:tcW w:w="7191" w:type="dxa"/>
            <w:gridSpan w:val="8"/>
            <w:vAlign w:val="center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家庭成员评估结果</w:t>
            </w:r>
          </w:p>
        </w:tc>
        <w:tc>
          <w:tcPr>
            <w:tcW w:w="7191" w:type="dxa"/>
            <w:gridSpan w:val="8"/>
            <w:vAlign w:val="center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政策评估结果</w:t>
            </w:r>
          </w:p>
        </w:tc>
        <w:tc>
          <w:tcPr>
            <w:tcW w:w="7191" w:type="dxa"/>
            <w:gridSpan w:val="8"/>
            <w:vAlign w:val="center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改造方案设计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改造项目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改造内容</w:t>
            </w: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选择目录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编号、名称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费用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无障碍设施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</w:t>
            </w: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智能化助老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服务设施配备</w:t>
            </w: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生活辅助器具适配</w:t>
            </w: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火灾报警器配备等安保设备</w:t>
            </w: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49" w:type="dxa"/>
            <w:gridSpan w:val="3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费用合计</w:t>
            </w:r>
          </w:p>
        </w:tc>
        <w:tc>
          <w:tcPr>
            <w:tcW w:w="5203" w:type="dxa"/>
            <w:gridSpan w:val="7"/>
            <w:vAlign w:val="center"/>
          </w:tcPr>
          <w:p>
            <w:pPr>
              <w:spacing w:line="480" w:lineRule="exact"/>
              <w:ind w:firstLine="3248" w:firstLineChars="1400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元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其中政府补贴：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元、自付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评估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确认</w:t>
            </w:r>
          </w:p>
        </w:tc>
        <w:tc>
          <w:tcPr>
            <w:tcW w:w="7191" w:type="dxa"/>
            <w:gridSpan w:val="8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本人（是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）认同上述评估结果，确认按评估结果进行施工改造，愿意承担因施工改造产生的影响。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老年人（家属）签字：</w:t>
            </w:r>
          </w:p>
          <w:p>
            <w:pPr>
              <w:spacing w:line="480" w:lineRule="exact"/>
              <w:ind w:firstLine="4620" w:firstLineChars="16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审核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242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村（社区）审核人签字：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ind w:firstLine="4620" w:firstLineChars="165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4620" w:firstLineChars="16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</w:p>
        </w:tc>
        <w:tc>
          <w:tcPr>
            <w:tcW w:w="2385" w:type="dxa"/>
            <w:gridSpan w:val="4"/>
          </w:tcPr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（街道）审核人签字：</w:t>
            </w:r>
          </w:p>
        </w:tc>
        <w:tc>
          <w:tcPr>
            <w:tcW w:w="238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区民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政局审核人签字：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spacing w:line="480" w:lineRule="exact"/>
              <w:ind w:firstLine="3465" w:firstLineChars="1650"/>
            </w:pPr>
          </w:p>
        </w:tc>
        <w:tc>
          <w:tcPr>
            <w:tcW w:w="2421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村（社区）（盖章）</w:t>
            </w:r>
          </w:p>
          <w:p>
            <w:pPr>
              <w:pStyle w:val="2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pStyle w:val="3"/>
              <w:ind w:left="0" w:leftChars="0" w:firstLine="560" w:firstLineChars="200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月  日</w:t>
            </w:r>
          </w:p>
          <w:p>
            <w:pPr>
              <w:spacing w:line="480" w:lineRule="exact"/>
              <w:ind w:firstLine="3465" w:firstLineChars="16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2385" w:type="dxa"/>
            <w:gridSpan w:val="4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（街道）（盖章）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月  日</w:t>
            </w:r>
          </w:p>
        </w:tc>
        <w:tc>
          <w:tcPr>
            <w:tcW w:w="238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民政局（盖章）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月  日</w:t>
            </w: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</w:rPr>
        <w:br w:type="page"/>
      </w:r>
    </w:p>
    <w:p>
      <w:pPr>
        <w:spacing w:line="480" w:lineRule="exact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48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cs="Times New Roman"/>
          <w:sz w:val="30"/>
          <w:szCs w:val="30"/>
        </w:rPr>
        <w:t>编号：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       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/>
          <w:b w:val="0"/>
          <w:spacing w:val="-2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晋城市城区居家适老化改造前后比对档案</w:t>
      </w:r>
    </w:p>
    <w:tbl>
      <w:tblPr>
        <w:tblStyle w:val="8"/>
        <w:tblW w:w="94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39"/>
        <w:gridCol w:w="6"/>
        <w:gridCol w:w="1743"/>
        <w:gridCol w:w="685"/>
        <w:gridCol w:w="663"/>
        <w:gridCol w:w="2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老年人姓名</w:t>
            </w:r>
          </w:p>
        </w:tc>
        <w:tc>
          <w:tcPr>
            <w:tcW w:w="38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  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身份证号码</w:t>
            </w:r>
          </w:p>
        </w:tc>
        <w:tc>
          <w:tcPr>
            <w:tcW w:w="38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改造地址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□低保家庭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特困供养人员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pacing w:val="-4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开工日期</w:t>
            </w:r>
          </w:p>
        </w:tc>
        <w:tc>
          <w:tcPr>
            <w:tcW w:w="213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竣工日期</w:t>
            </w:r>
          </w:p>
        </w:tc>
        <w:tc>
          <w:tcPr>
            <w:tcW w:w="30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改造项目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改造前照片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改造后照片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文字说明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>
      <w:pPr>
        <w:spacing w:line="48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2" w:name="_Hlk526976786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文星简小标宋" w:hAnsi="Times New Roman" w:eastAsia="文星简小标宋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cs="Times New Roman"/>
          <w:sz w:val="30"/>
          <w:szCs w:val="30"/>
        </w:rPr>
        <w:t>编号：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       </w:t>
      </w:r>
    </w:p>
    <w:p>
      <w:pPr>
        <w:spacing w:line="5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晋城市城区老年人家庭适老化改造验收表</w:t>
      </w:r>
      <w:bookmarkEnd w:id="2"/>
    </w:p>
    <w:p>
      <w:pPr>
        <w:tabs>
          <w:tab w:val="left" w:pos="7644"/>
        </w:tabs>
        <w:spacing w:line="480" w:lineRule="exact"/>
        <w:ind w:firstLine="140" w:firstLineChars="50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镇（街道）：</w:t>
      </w:r>
      <w:r>
        <w:rPr>
          <w:rFonts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宋体"/>
          <w:sz w:val="28"/>
          <w:szCs w:val="28"/>
        </w:rPr>
        <w:t>村（社区）：</w:t>
      </w:r>
    </w:p>
    <w:tbl>
      <w:tblPr>
        <w:tblStyle w:val="8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971"/>
        <w:gridCol w:w="537"/>
        <w:gridCol w:w="1254"/>
        <w:gridCol w:w="537"/>
        <w:gridCol w:w="1254"/>
        <w:gridCol w:w="16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老人姓名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722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改造住址</w:t>
            </w:r>
          </w:p>
        </w:tc>
        <w:tc>
          <w:tcPr>
            <w:tcW w:w="7221" w:type="dxa"/>
            <w:gridSpan w:val="7"/>
            <w:vAlign w:val="bottom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改造情况</w:t>
            </w: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改造目录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（编号、名称）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改造服务商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改造时间</w:t>
            </w: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施工人员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91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家庭代表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验收意见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满意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基本满意 </w:t>
            </w: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不满意</w:t>
            </w:r>
          </w:p>
        </w:tc>
        <w:tc>
          <w:tcPr>
            <w:tcW w:w="18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家庭代表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签字</w:t>
            </w:r>
          </w:p>
        </w:tc>
        <w:tc>
          <w:tcPr>
            <w:tcW w:w="165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  <w:jc w:val="center"/>
        </w:trPr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7221" w:type="dxa"/>
            <w:gridSpan w:val="7"/>
            <w:vAlign w:val="top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验收意见：改造内容属实，同意验收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村（社区）验收人签字：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镇（街道）验收人签字：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村（社区）（盖章）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镇（街道）（盖章）</w:t>
            </w:r>
          </w:p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日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pStyle w:val="3"/>
        <w:rPr>
          <w:rFonts w:ascii="仿宋" w:hAnsi="仿宋" w:eastAsia="仿宋" w:cs="Times New Roman"/>
          <w:sz w:val="36"/>
          <w:szCs w:val="36"/>
        </w:rPr>
        <w:sectPr>
          <w:footerReference r:id="rId3" w:type="default"/>
          <w:pgSz w:w="11906" w:h="16838"/>
          <w:pgMar w:top="1701" w:right="1474" w:bottom="147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附件7</w:t>
      </w:r>
    </w:p>
    <w:p>
      <w:pPr>
        <w:spacing w:line="480" w:lineRule="exact"/>
        <w:rPr>
          <w:rFonts w:hint="eastAsia" w:ascii="文星简小标宋" w:hAnsi="Times New Roman" w:eastAsia="文星简小标宋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30"/>
          <w:szCs w:val="30"/>
        </w:rPr>
        <w:t>编号：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       </w:t>
      </w:r>
    </w:p>
    <w:p>
      <w:pPr>
        <w:spacing w:line="5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楼道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适老化改造验收表</w:t>
      </w:r>
    </w:p>
    <w:p>
      <w:pPr>
        <w:tabs>
          <w:tab w:val="left" w:pos="7644"/>
        </w:tabs>
        <w:spacing w:line="480" w:lineRule="exact"/>
        <w:ind w:firstLine="140" w:firstLineChars="50"/>
        <w:rPr>
          <w:rFonts w:ascii="仿宋" w:hAnsi="仿宋" w:eastAsia="仿宋"/>
          <w:sz w:val="28"/>
          <w:szCs w:val="28"/>
        </w:rPr>
      </w:pPr>
    </w:p>
    <w:p>
      <w:pPr>
        <w:tabs>
          <w:tab w:val="left" w:pos="7644"/>
        </w:tabs>
        <w:spacing w:line="480" w:lineRule="exact"/>
        <w:ind w:firstLine="140" w:firstLineChars="50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镇（街道）：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tbl>
      <w:tblPr>
        <w:tblStyle w:val="8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49"/>
        <w:gridCol w:w="551"/>
        <w:gridCol w:w="1285"/>
        <w:gridCol w:w="551"/>
        <w:gridCol w:w="128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村（社区）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小区名称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楼户</w:t>
            </w:r>
          </w:p>
        </w:tc>
        <w:tc>
          <w:tcPr>
            <w:tcW w:w="7232" w:type="dxa"/>
            <w:gridSpan w:val="6"/>
            <w:vAlign w:val="bottom"/>
          </w:tcPr>
          <w:p>
            <w:pPr>
              <w:spacing w:line="480" w:lineRule="exact"/>
              <w:jc w:val="right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改造情况</w:t>
            </w: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改造目录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（编号、名称）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改造服务商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改造时间</w:t>
            </w:r>
          </w:p>
        </w:tc>
        <w:tc>
          <w:tcPr>
            <w:tcW w:w="1711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施工人员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4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意见</w:t>
            </w:r>
          </w:p>
        </w:tc>
        <w:tc>
          <w:tcPr>
            <w:tcW w:w="7232" w:type="dxa"/>
            <w:gridSpan w:val="6"/>
            <w:vAlign w:val="top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验收意见：改造内容属实，同意验收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村（社区）验收人签字：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镇（街道）验收人签字：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村（社区）（盖章）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镇（街道）（盖章）</w:t>
            </w:r>
          </w:p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日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ascii="仿宋" w:hAnsi="仿宋" w:eastAsia="仿宋" w:cs="Times New Roman"/>
          <w:sz w:val="36"/>
          <w:szCs w:val="36"/>
        </w:rPr>
      </w:pPr>
    </w:p>
    <w:p>
      <w:pPr>
        <w:spacing w:line="600" w:lineRule="exact"/>
        <w:ind w:left="34" w:leftChars="16" w:firstLine="320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65pt;height:0pt;width:441pt;z-index:251659264;mso-width-relative:page;mso-height-relative:page;" filled="f" stroked="t" coordsize="21600,21600" o:gfxdata="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bT7MrSAAAABgEAAA8AAAAAAAAAAQAg&#10;AAAAIgAAAGRycy9kb3ducmV2LnhtbFBLAQIUABQAAAAIAIdO4kAVYaFc2wEAAJg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1pt;z-index:251658240;mso-width-relative:page;mso-height-relative:page;" filled="f" stroked="t" coordsize="21600,21600" o:gfxdata="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M23fTAAAABgEAAA8AAAAAAAAAAQAg&#10;AAAAIgAAAGRycy9kb3ducmV2LnhtbFBLAQIUABQAAAAIAIdO4kDd3Qr6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晋城市城区民政局</w:t>
      </w:r>
      <w:r>
        <w:rPr>
          <w:rFonts w:hint="eastAsia" w:ascii="仿宋" w:hAnsi="仿宋" w:eastAsia="仿宋"/>
          <w:sz w:val="28"/>
          <w:szCs w:val="28"/>
          <w:lang w:eastAsia="zh-CN"/>
        </w:rPr>
        <w:t>办公室</w:t>
      </w:r>
      <w:r>
        <w:rPr>
          <w:rFonts w:hint="eastAsia" w:ascii="仿宋" w:hAnsi="仿宋" w:eastAsia="仿宋"/>
          <w:sz w:val="28"/>
          <w:szCs w:val="28"/>
        </w:rPr>
        <w:t xml:space="preserve">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日印</w:t>
      </w:r>
      <w:r>
        <w:rPr>
          <w:rFonts w:hint="eastAsia" w:ascii="仿宋" w:hAnsi="仿宋" w:eastAsia="仿宋"/>
          <w:sz w:val="28"/>
          <w:szCs w:val="28"/>
          <w:lang w:eastAsia="zh-CN"/>
        </w:rPr>
        <w:t>发</w:t>
      </w:r>
    </w:p>
    <w:sectPr>
      <w:footerReference r:id="rId4" w:type="default"/>
      <w:pgSz w:w="11906" w:h="16838"/>
      <w:pgMar w:top="1701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9vVAdUAAAAHAQAADwAAAAAAAAAB&#10;ACAAAAAiAAAAZHJzL2Rvd25yZXYueG1sUEsBAhQAFAAAAAgAh07iQAXccrATAgAAEw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3942"/>
    <w:rsid w:val="03505EC8"/>
    <w:rsid w:val="05796D76"/>
    <w:rsid w:val="05BB4D3D"/>
    <w:rsid w:val="062709AA"/>
    <w:rsid w:val="08B07D31"/>
    <w:rsid w:val="08B3723C"/>
    <w:rsid w:val="0903346E"/>
    <w:rsid w:val="09881903"/>
    <w:rsid w:val="09991FA8"/>
    <w:rsid w:val="0A5270C3"/>
    <w:rsid w:val="0AD303C6"/>
    <w:rsid w:val="0BD17100"/>
    <w:rsid w:val="0C335B35"/>
    <w:rsid w:val="0CF23D47"/>
    <w:rsid w:val="0EDE65A5"/>
    <w:rsid w:val="0FDA0499"/>
    <w:rsid w:val="10293BDF"/>
    <w:rsid w:val="107B5BCF"/>
    <w:rsid w:val="12F12C61"/>
    <w:rsid w:val="13B365C4"/>
    <w:rsid w:val="142E1312"/>
    <w:rsid w:val="14B9604B"/>
    <w:rsid w:val="157B0D39"/>
    <w:rsid w:val="1582583D"/>
    <w:rsid w:val="171B636E"/>
    <w:rsid w:val="176908F7"/>
    <w:rsid w:val="179806D9"/>
    <w:rsid w:val="183F3482"/>
    <w:rsid w:val="187E3571"/>
    <w:rsid w:val="18FF52D6"/>
    <w:rsid w:val="1932148F"/>
    <w:rsid w:val="196C4A9D"/>
    <w:rsid w:val="1A8C147C"/>
    <w:rsid w:val="1B9E1A5E"/>
    <w:rsid w:val="1C4C20EB"/>
    <w:rsid w:val="1C7B7F70"/>
    <w:rsid w:val="1C7C60B5"/>
    <w:rsid w:val="1CE929FC"/>
    <w:rsid w:val="1E216E11"/>
    <w:rsid w:val="1EC777DC"/>
    <w:rsid w:val="1ECC3728"/>
    <w:rsid w:val="1EE54890"/>
    <w:rsid w:val="1F237EE7"/>
    <w:rsid w:val="1F2C0552"/>
    <w:rsid w:val="1F6A6F3B"/>
    <w:rsid w:val="1FF60A76"/>
    <w:rsid w:val="1FF81EF7"/>
    <w:rsid w:val="202662CB"/>
    <w:rsid w:val="21D8271B"/>
    <w:rsid w:val="229F17B3"/>
    <w:rsid w:val="22C23F19"/>
    <w:rsid w:val="24122F44"/>
    <w:rsid w:val="246E4F4F"/>
    <w:rsid w:val="24B26BB3"/>
    <w:rsid w:val="255B425B"/>
    <w:rsid w:val="25CC74B3"/>
    <w:rsid w:val="26027EDE"/>
    <w:rsid w:val="262D6E70"/>
    <w:rsid w:val="26403D3B"/>
    <w:rsid w:val="2B5F1094"/>
    <w:rsid w:val="2B9B55CF"/>
    <w:rsid w:val="2CE027AE"/>
    <w:rsid w:val="2D1372FF"/>
    <w:rsid w:val="2D540D53"/>
    <w:rsid w:val="2E3F692E"/>
    <w:rsid w:val="2E563774"/>
    <w:rsid w:val="2F483358"/>
    <w:rsid w:val="2F543400"/>
    <w:rsid w:val="2FC66EA6"/>
    <w:rsid w:val="305D6D69"/>
    <w:rsid w:val="306C394A"/>
    <w:rsid w:val="31207344"/>
    <w:rsid w:val="315D175B"/>
    <w:rsid w:val="31F66C37"/>
    <w:rsid w:val="326F45CF"/>
    <w:rsid w:val="327422E2"/>
    <w:rsid w:val="32804DFC"/>
    <w:rsid w:val="32976D09"/>
    <w:rsid w:val="32A1719F"/>
    <w:rsid w:val="32EE4BD1"/>
    <w:rsid w:val="3334469E"/>
    <w:rsid w:val="34264115"/>
    <w:rsid w:val="34932AB1"/>
    <w:rsid w:val="36A42A1D"/>
    <w:rsid w:val="374100A5"/>
    <w:rsid w:val="38317394"/>
    <w:rsid w:val="386149BD"/>
    <w:rsid w:val="39E034C5"/>
    <w:rsid w:val="3A417394"/>
    <w:rsid w:val="3A5B69AB"/>
    <w:rsid w:val="3A6717C8"/>
    <w:rsid w:val="3AE8662A"/>
    <w:rsid w:val="3F7031E1"/>
    <w:rsid w:val="3FAC2679"/>
    <w:rsid w:val="3FD26029"/>
    <w:rsid w:val="3FE426DA"/>
    <w:rsid w:val="402C2918"/>
    <w:rsid w:val="41426001"/>
    <w:rsid w:val="432F09C5"/>
    <w:rsid w:val="43C13352"/>
    <w:rsid w:val="441A6BB0"/>
    <w:rsid w:val="455006AE"/>
    <w:rsid w:val="45E16128"/>
    <w:rsid w:val="46321891"/>
    <w:rsid w:val="46E0787E"/>
    <w:rsid w:val="476C6D37"/>
    <w:rsid w:val="48EF3DA4"/>
    <w:rsid w:val="49766A42"/>
    <w:rsid w:val="49B56934"/>
    <w:rsid w:val="4A762360"/>
    <w:rsid w:val="4C064035"/>
    <w:rsid w:val="4D961535"/>
    <w:rsid w:val="4E81013E"/>
    <w:rsid w:val="4E9D60C6"/>
    <w:rsid w:val="4F795184"/>
    <w:rsid w:val="4FC21512"/>
    <w:rsid w:val="503628B9"/>
    <w:rsid w:val="554A3E56"/>
    <w:rsid w:val="56A7046D"/>
    <w:rsid w:val="56D835B5"/>
    <w:rsid w:val="570A67C1"/>
    <w:rsid w:val="589322A9"/>
    <w:rsid w:val="58B80091"/>
    <w:rsid w:val="58EE17E3"/>
    <w:rsid w:val="5AF413B3"/>
    <w:rsid w:val="5CE11674"/>
    <w:rsid w:val="5CF32C6D"/>
    <w:rsid w:val="5D615E2A"/>
    <w:rsid w:val="5DB73AB1"/>
    <w:rsid w:val="5DD57D09"/>
    <w:rsid w:val="5E10045B"/>
    <w:rsid w:val="5E2E4D80"/>
    <w:rsid w:val="5E527CB6"/>
    <w:rsid w:val="5F7859AE"/>
    <w:rsid w:val="5FC76A43"/>
    <w:rsid w:val="609253EC"/>
    <w:rsid w:val="60DD0186"/>
    <w:rsid w:val="60ED5944"/>
    <w:rsid w:val="632B08D1"/>
    <w:rsid w:val="646A60A0"/>
    <w:rsid w:val="64A418CC"/>
    <w:rsid w:val="64FA4C33"/>
    <w:rsid w:val="65290BB0"/>
    <w:rsid w:val="65354347"/>
    <w:rsid w:val="661907A3"/>
    <w:rsid w:val="66F979DD"/>
    <w:rsid w:val="673F10ED"/>
    <w:rsid w:val="678644F7"/>
    <w:rsid w:val="67F95EAC"/>
    <w:rsid w:val="68C41D67"/>
    <w:rsid w:val="6AF312E0"/>
    <w:rsid w:val="6CA00E20"/>
    <w:rsid w:val="6E7630FA"/>
    <w:rsid w:val="71067619"/>
    <w:rsid w:val="722F05E9"/>
    <w:rsid w:val="72740652"/>
    <w:rsid w:val="727A09B7"/>
    <w:rsid w:val="72B176DB"/>
    <w:rsid w:val="75567D4F"/>
    <w:rsid w:val="75B50CE4"/>
    <w:rsid w:val="75E748C6"/>
    <w:rsid w:val="769E5093"/>
    <w:rsid w:val="77B11AA8"/>
    <w:rsid w:val="78421625"/>
    <w:rsid w:val="78F53040"/>
    <w:rsid w:val="794826A6"/>
    <w:rsid w:val="79C65F9C"/>
    <w:rsid w:val="7A5811C9"/>
    <w:rsid w:val="7ABC2077"/>
    <w:rsid w:val="7ACC2261"/>
    <w:rsid w:val="7B585B6D"/>
    <w:rsid w:val="7D251AE8"/>
    <w:rsid w:val="7D594E33"/>
    <w:rsid w:val="7DA85D14"/>
    <w:rsid w:val="7E3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2020-10-10T01:32:00Z</dcterms:created>
  <dc:creator>Administrator</dc:creator>
  <cp:lastModifiedBy>霞光飞扬</cp:lastModifiedBy>
  <cp:lastPrinted>2020-10-21T06:20:00Z</cp:lastPrinted>
  <dcterms:modified xsi:type="dcterms:W3CDTF">2020-10-29T09:32:38Z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