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77C7" w:rsidRDefault="00000000">
      <w:pPr>
        <w:rPr>
          <w:rFonts w:eastAsia="方正黑体_GBK"/>
          <w:kern w:val="0"/>
          <w:lang w:bidi="ar"/>
        </w:rPr>
      </w:pPr>
      <w:r>
        <w:rPr>
          <w:rFonts w:eastAsia="方正黑体_GBK"/>
          <w:kern w:val="0"/>
          <w:lang w:bidi="ar"/>
        </w:rPr>
        <w:t>附件</w:t>
      </w:r>
      <w:r>
        <w:rPr>
          <w:rFonts w:eastAsia="方正黑体_GBK"/>
          <w:kern w:val="0"/>
          <w:lang w:bidi="ar"/>
        </w:rPr>
        <w:t>1</w:t>
      </w:r>
    </w:p>
    <w:tbl>
      <w:tblPr>
        <w:tblW w:w="14595" w:type="dxa"/>
        <w:jc w:val="center"/>
        <w:tblLayout w:type="fixed"/>
        <w:tblLook w:val="04A0" w:firstRow="1" w:lastRow="0" w:firstColumn="1" w:lastColumn="0" w:noHBand="0" w:noVBand="1"/>
      </w:tblPr>
      <w:tblGrid>
        <w:gridCol w:w="626"/>
        <w:gridCol w:w="4365"/>
        <w:gridCol w:w="5020"/>
        <w:gridCol w:w="1572"/>
        <w:gridCol w:w="1236"/>
        <w:gridCol w:w="1776"/>
      </w:tblGrid>
      <w:tr w:rsidR="00D577C7">
        <w:trPr>
          <w:trHeight w:val="680"/>
          <w:jc w:val="center"/>
        </w:trPr>
        <w:tc>
          <w:tcPr>
            <w:tcW w:w="14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7C7" w:rsidRDefault="00000000"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lang w:bidi="ar"/>
              </w:rPr>
              <w:t>晋城市消防救援支队202</w:t>
            </w:r>
            <w:r w:rsidR="00C8060E">
              <w:rPr>
                <w:rFonts w:ascii="方正小标宋_GBK" w:eastAsia="方正小标宋_GBK" w:hAnsi="方正小标宋_GBK" w:cs="方正小标宋_GBK"/>
                <w:color w:val="000000"/>
                <w:kern w:val="0"/>
                <w:lang w:bidi="ar"/>
              </w:rPr>
              <w:t>3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lang w:bidi="ar"/>
              </w:rPr>
              <w:t>年</w:t>
            </w:r>
            <w:r w:rsidR="009B1935">
              <w:rPr>
                <w:rFonts w:ascii="方正小标宋_GBK" w:eastAsia="方正小标宋_GBK" w:hAnsi="方正小标宋_GBK" w:cs="方正小标宋_GBK"/>
                <w:color w:val="000000"/>
                <w:kern w:val="0"/>
                <w:lang w:bidi="ar"/>
              </w:rPr>
              <w:t>3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lang w:bidi="ar"/>
              </w:rPr>
              <w:t>月“双随机、一公开”抽查结果公示</w:t>
            </w:r>
          </w:p>
        </w:tc>
      </w:tr>
      <w:tr w:rsidR="00D577C7">
        <w:trPr>
          <w:trHeight w:val="618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7C7" w:rsidRDefault="00000000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7C7" w:rsidRDefault="00000000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抽查单位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7C7" w:rsidRDefault="00000000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单位地址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7C7" w:rsidRDefault="00000000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检查人主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协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7C7" w:rsidRDefault="00000000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检查时间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7C7" w:rsidRDefault="00000000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</w:tr>
      <w:tr w:rsidR="009B1935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9B1935" w:rsidP="009B1935">
            <w:pPr>
              <w:widowControl/>
              <w:jc w:val="center"/>
              <w:textAlignment w:val="center"/>
              <w:rPr>
                <w:color w:val="515A6E"/>
                <w:sz w:val="18"/>
                <w:szCs w:val="18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Pr="000913C8" w:rsidRDefault="009B1935" w:rsidP="009B1935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1A151F">
              <w:rPr>
                <w:rStyle w:val="font61"/>
                <w:rFonts w:hint="default"/>
              </w:rPr>
              <w:t>中国人寿保险股份有限公司晋城分公司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Pr="000913C8" w:rsidRDefault="009B1935" w:rsidP="009B1935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1A151F">
              <w:rPr>
                <w:rStyle w:val="font61"/>
                <w:rFonts w:hint="default"/>
              </w:rPr>
              <w:t>晋城市建设路1399号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F01955" w:rsidP="009B1935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F01955">
              <w:rPr>
                <w:rFonts w:hint="eastAsia"/>
                <w:color w:val="515A6E"/>
                <w:sz w:val="21"/>
                <w:szCs w:val="21"/>
              </w:rPr>
              <w:t>师方亮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(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主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)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、杨顺龙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FD1726" w:rsidP="009B1935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FD1726">
              <w:rPr>
                <w:color w:val="515A6E"/>
                <w:sz w:val="21"/>
                <w:szCs w:val="21"/>
              </w:rPr>
              <w:t>2023-03-12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9B1935" w:rsidP="009B1935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9B1935" w:rsidTr="00680A7D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9B1935" w:rsidP="009B1935">
            <w:pPr>
              <w:widowControl/>
              <w:jc w:val="center"/>
              <w:textAlignment w:val="center"/>
              <w:rPr>
                <w:color w:val="515A6E"/>
                <w:sz w:val="18"/>
                <w:szCs w:val="18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Pr="000913C8" w:rsidRDefault="009B1935" w:rsidP="009B1935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1A151F">
              <w:rPr>
                <w:rStyle w:val="font61"/>
                <w:rFonts w:hint="default"/>
              </w:rPr>
              <w:t>中国建设银行股份有限公司泽州支行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Pr="000913C8" w:rsidRDefault="009B1935" w:rsidP="009B1935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1A151F">
              <w:rPr>
                <w:rStyle w:val="font61"/>
                <w:rFonts w:hint="default"/>
              </w:rPr>
              <w:t>晋城市城区迎宾街150号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F01955" w:rsidP="009B1935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F01955">
              <w:rPr>
                <w:rFonts w:hint="eastAsia"/>
                <w:color w:val="515A6E"/>
                <w:sz w:val="21"/>
                <w:szCs w:val="21"/>
              </w:rPr>
              <w:t>师方亮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(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主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)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、毕文耀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FD1726" w:rsidP="009B1935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FD1726">
              <w:rPr>
                <w:color w:val="515A6E"/>
                <w:sz w:val="21"/>
                <w:szCs w:val="21"/>
              </w:rPr>
              <w:t>2023-03-28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1935" w:rsidRDefault="009B1935" w:rsidP="009B1935">
            <w:r w:rsidRPr="00F22CEE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9B1935" w:rsidTr="00680A7D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9B1935" w:rsidP="009B1935">
            <w:pPr>
              <w:widowControl/>
              <w:jc w:val="center"/>
              <w:textAlignment w:val="center"/>
              <w:rPr>
                <w:color w:val="515A6E"/>
                <w:sz w:val="18"/>
                <w:szCs w:val="18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Pr="000913C8" w:rsidRDefault="009B1935" w:rsidP="009B1935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1A151F">
              <w:rPr>
                <w:rStyle w:val="font61"/>
                <w:rFonts w:hint="default"/>
              </w:rPr>
              <w:t>晋城市绿科燃气开发有限公司万民经销部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Pr="000913C8" w:rsidRDefault="009B1935" w:rsidP="009B1935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1A151F">
              <w:rPr>
                <w:rStyle w:val="font61"/>
                <w:rFonts w:hint="default"/>
              </w:rPr>
              <w:t>山西省晋城市城区钟家庄街道白水街白水回迁一号楼西侧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F01955" w:rsidP="009B1935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F01955">
              <w:rPr>
                <w:rFonts w:hint="eastAsia"/>
                <w:color w:val="515A6E"/>
                <w:sz w:val="21"/>
                <w:szCs w:val="21"/>
              </w:rPr>
              <w:t>师方亮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(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主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)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、毕文耀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F01955" w:rsidP="009B1935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F01955">
              <w:rPr>
                <w:color w:val="515A6E"/>
                <w:sz w:val="21"/>
                <w:szCs w:val="21"/>
              </w:rPr>
              <w:t>2023-03-28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1935" w:rsidRDefault="009B1935" w:rsidP="009B1935">
            <w:r w:rsidRPr="00F22CEE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9B1935" w:rsidTr="00680A7D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9B1935" w:rsidP="009B1935">
            <w:pPr>
              <w:widowControl/>
              <w:jc w:val="center"/>
              <w:textAlignment w:val="center"/>
              <w:rPr>
                <w:color w:val="515A6E"/>
                <w:sz w:val="18"/>
                <w:szCs w:val="18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Pr="000913C8" w:rsidRDefault="009B1935" w:rsidP="009B1935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1A151F">
              <w:rPr>
                <w:rStyle w:val="font61"/>
                <w:rFonts w:hint="default"/>
              </w:rPr>
              <w:t>晋城市长港汽车销售服务有限公司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Pr="000913C8" w:rsidRDefault="009B1935" w:rsidP="009B1935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1A151F">
              <w:rPr>
                <w:rStyle w:val="font61"/>
                <w:rFonts w:hint="default"/>
              </w:rPr>
              <w:t>晋城市城区迎宾街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F01955" w:rsidP="009B1935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F01955">
              <w:rPr>
                <w:rFonts w:hint="eastAsia"/>
                <w:color w:val="515A6E"/>
                <w:sz w:val="21"/>
                <w:szCs w:val="21"/>
              </w:rPr>
              <w:t>师方亮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(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主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)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、毕文耀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FD1726" w:rsidP="009B1935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F01955">
              <w:rPr>
                <w:color w:val="515A6E"/>
                <w:sz w:val="21"/>
                <w:szCs w:val="21"/>
              </w:rPr>
              <w:t>2023-03-2</w:t>
            </w:r>
            <w:r>
              <w:rPr>
                <w:color w:val="515A6E"/>
                <w:sz w:val="21"/>
                <w:szCs w:val="21"/>
              </w:rPr>
              <w:t>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1935" w:rsidRDefault="00336988" w:rsidP="009B1935">
            <w:r w:rsidRPr="00FD1726">
              <w:rPr>
                <w:rFonts w:hint="eastAsia"/>
                <w:color w:val="515A6E"/>
                <w:sz w:val="21"/>
                <w:szCs w:val="21"/>
              </w:rPr>
              <w:t>该场所现已停止营业</w:t>
            </w:r>
          </w:p>
        </w:tc>
      </w:tr>
      <w:tr w:rsidR="009B1935" w:rsidTr="00680A7D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9B1935" w:rsidP="009B1935">
            <w:pPr>
              <w:widowControl/>
              <w:jc w:val="center"/>
              <w:textAlignment w:val="center"/>
              <w:rPr>
                <w:color w:val="515A6E"/>
                <w:sz w:val="18"/>
                <w:szCs w:val="18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Pr="000913C8" w:rsidRDefault="009B1935" w:rsidP="009B1935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1A151F">
              <w:rPr>
                <w:rStyle w:val="font61"/>
                <w:rFonts w:hint="default"/>
              </w:rPr>
              <w:t>晋城市城区林大女女装厅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Pr="000913C8" w:rsidRDefault="009B1935" w:rsidP="009B1935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1A151F">
              <w:rPr>
                <w:rStyle w:val="font61"/>
                <w:rFonts w:hint="default"/>
              </w:rPr>
              <w:t>山西省晋城市城区耀达浙江商贸城三楼3256号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F01955" w:rsidP="009B1935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F01955">
              <w:rPr>
                <w:rFonts w:hint="eastAsia"/>
                <w:color w:val="515A6E"/>
                <w:sz w:val="21"/>
                <w:szCs w:val="21"/>
              </w:rPr>
              <w:t>师方亮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(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主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)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、毕文耀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F01955" w:rsidP="009B1935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F01955">
              <w:rPr>
                <w:color w:val="515A6E"/>
                <w:sz w:val="21"/>
                <w:szCs w:val="21"/>
              </w:rPr>
              <w:t>2023-03-28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1935" w:rsidRDefault="009B1935" w:rsidP="009B1935">
            <w:r w:rsidRPr="00F22CEE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9B1935" w:rsidTr="00680A7D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9B1935" w:rsidP="009B1935">
            <w:pPr>
              <w:widowControl/>
              <w:jc w:val="center"/>
              <w:textAlignment w:val="center"/>
              <w:rPr>
                <w:color w:val="515A6E"/>
                <w:sz w:val="18"/>
                <w:szCs w:val="18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Pr="000913C8" w:rsidRDefault="009B1935" w:rsidP="009B1935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1A151F">
              <w:rPr>
                <w:rStyle w:val="font61"/>
                <w:rFonts w:hint="default"/>
              </w:rPr>
              <w:t>晋城市广安颈肩腰腿疼痛医院有限公司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Pr="000913C8" w:rsidRDefault="009B1935" w:rsidP="009B1935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1A151F">
              <w:rPr>
                <w:rStyle w:val="font61"/>
                <w:rFonts w:hint="default"/>
              </w:rPr>
              <w:t>晋城市城区白水街以南、黄华街以东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F01955" w:rsidP="009B1935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F01955">
              <w:rPr>
                <w:rFonts w:hint="eastAsia"/>
                <w:color w:val="515A6E"/>
                <w:sz w:val="21"/>
                <w:szCs w:val="21"/>
              </w:rPr>
              <w:t>杨顺龙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(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主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)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、师方亮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FD1726" w:rsidP="009B1935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FD1726">
              <w:rPr>
                <w:color w:val="515A6E"/>
                <w:sz w:val="21"/>
                <w:szCs w:val="21"/>
              </w:rPr>
              <w:t>2023-03-28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1935" w:rsidRDefault="009B1935" w:rsidP="009B1935">
            <w:r w:rsidRPr="00F22CEE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9B1935" w:rsidTr="00680A7D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9B1935" w:rsidP="009B1935">
            <w:pPr>
              <w:widowControl/>
              <w:jc w:val="center"/>
              <w:textAlignment w:val="center"/>
              <w:rPr>
                <w:color w:val="515A6E"/>
                <w:sz w:val="18"/>
                <w:szCs w:val="18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Pr="000913C8" w:rsidRDefault="009B1935" w:rsidP="009B1935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1A151F">
              <w:rPr>
                <w:rStyle w:val="font61"/>
                <w:rFonts w:hint="default"/>
              </w:rPr>
              <w:t>晋城市曼颐酒店有限公司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Pr="000913C8" w:rsidRDefault="009B1935" w:rsidP="009B1935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1A151F">
              <w:rPr>
                <w:rStyle w:val="font61"/>
                <w:rFonts w:hint="default"/>
              </w:rPr>
              <w:t>山西省晋城市城区新市东街423号丝麻大厦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F01955" w:rsidP="009B1935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F01955">
              <w:rPr>
                <w:rFonts w:hint="eastAsia"/>
                <w:color w:val="515A6E"/>
                <w:sz w:val="21"/>
                <w:szCs w:val="21"/>
              </w:rPr>
              <w:t>杨顺龙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(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主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)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、毕文耀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FD1726" w:rsidP="009B1935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FD1726">
              <w:rPr>
                <w:color w:val="515A6E"/>
                <w:sz w:val="21"/>
                <w:szCs w:val="21"/>
              </w:rPr>
              <w:t>2023-03-10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1935" w:rsidRDefault="009B1935" w:rsidP="009B1935">
            <w:r w:rsidRPr="00F22CEE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9B1935" w:rsidTr="00680A7D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9B1935" w:rsidP="009B1935">
            <w:pPr>
              <w:widowControl/>
              <w:jc w:val="center"/>
              <w:textAlignment w:val="center"/>
              <w:rPr>
                <w:color w:val="515A6E"/>
                <w:sz w:val="18"/>
                <w:szCs w:val="18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Pr="000913C8" w:rsidRDefault="009B1935" w:rsidP="009B1935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1A151F">
              <w:rPr>
                <w:rStyle w:val="font61"/>
                <w:rFonts w:hint="default"/>
              </w:rPr>
              <w:t>晋城市安尚物业管理有限公司（君悦新城）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Pr="000913C8" w:rsidRDefault="009B1935" w:rsidP="009B1935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1A151F">
              <w:rPr>
                <w:rStyle w:val="font61"/>
                <w:rFonts w:hint="default"/>
              </w:rPr>
              <w:t>山西省晋城市城区山门街君悦湾小区中部综合办公楼1-2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F01955" w:rsidP="009B1935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F01955">
              <w:rPr>
                <w:rFonts w:hint="eastAsia"/>
                <w:color w:val="515A6E"/>
                <w:sz w:val="21"/>
                <w:szCs w:val="21"/>
              </w:rPr>
              <w:t>杨顺龙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(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主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)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、师方亮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FD1726" w:rsidP="009B1935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FD1726">
              <w:rPr>
                <w:color w:val="515A6E"/>
                <w:sz w:val="21"/>
                <w:szCs w:val="21"/>
              </w:rPr>
              <w:t>2023-03-13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1935" w:rsidRDefault="009B1935" w:rsidP="009B1935">
            <w:r w:rsidRPr="00F22CEE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9B1935" w:rsidTr="00680A7D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9B1935" w:rsidP="009B1935">
            <w:pPr>
              <w:widowControl/>
              <w:jc w:val="center"/>
              <w:textAlignment w:val="center"/>
              <w:rPr>
                <w:color w:val="515A6E"/>
                <w:sz w:val="18"/>
                <w:szCs w:val="18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Pr="000913C8" w:rsidRDefault="009B1935" w:rsidP="009B1935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1A151F">
              <w:rPr>
                <w:rStyle w:val="font61"/>
                <w:rFonts w:hint="default"/>
              </w:rPr>
              <w:t>晋城市城区家家餐厅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Pr="000913C8" w:rsidRDefault="009B1935" w:rsidP="009B1935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1A151F">
              <w:rPr>
                <w:rStyle w:val="font61"/>
                <w:rFonts w:hint="default"/>
              </w:rPr>
              <w:t>晋城市城区景西路普陀旺世小区临街商铺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F01955" w:rsidP="009B1935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F01955">
              <w:rPr>
                <w:rFonts w:hint="eastAsia"/>
                <w:color w:val="515A6E"/>
                <w:sz w:val="21"/>
                <w:szCs w:val="21"/>
              </w:rPr>
              <w:t>杨顺龙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(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主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)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、毕文耀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FD1726" w:rsidP="009B1935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FD1726">
              <w:rPr>
                <w:color w:val="515A6E"/>
                <w:sz w:val="21"/>
                <w:szCs w:val="21"/>
              </w:rPr>
              <w:t>2023-03-28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1935" w:rsidRDefault="009B1935" w:rsidP="009B1935">
            <w:r w:rsidRPr="00F22CEE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9B1935" w:rsidTr="00680A7D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9B1935" w:rsidP="009B1935">
            <w:pPr>
              <w:widowControl/>
              <w:jc w:val="center"/>
              <w:textAlignment w:val="center"/>
              <w:rPr>
                <w:color w:val="515A6E"/>
                <w:sz w:val="18"/>
                <w:szCs w:val="18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Pr="000913C8" w:rsidRDefault="009B1935" w:rsidP="009B1935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1A151F">
              <w:rPr>
                <w:rStyle w:val="font61"/>
                <w:rFonts w:hint="default"/>
              </w:rPr>
              <w:t>泽州县裴疙塔村城中村改造回迁安置楼6#楼施工工地（国基建设集团有限公司）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Pr="000913C8" w:rsidRDefault="009B1935" w:rsidP="009B1935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1A151F">
              <w:rPr>
                <w:rStyle w:val="font61"/>
                <w:rFonts w:hint="default"/>
              </w:rPr>
              <w:t>泽州县南村镇裴疙塔村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F01955" w:rsidP="009B1935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F01955">
              <w:rPr>
                <w:rFonts w:hint="eastAsia"/>
                <w:color w:val="515A6E"/>
                <w:sz w:val="21"/>
                <w:szCs w:val="21"/>
              </w:rPr>
              <w:t>杨顺龙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(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主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)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、赵雅鹏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F01955" w:rsidP="009B1935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F01955">
              <w:rPr>
                <w:color w:val="515A6E"/>
                <w:sz w:val="21"/>
                <w:szCs w:val="21"/>
              </w:rPr>
              <w:t>2023-03-28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1935" w:rsidRDefault="00FD1726" w:rsidP="009B1935">
            <w:r>
              <w:rPr>
                <w:rFonts w:hint="eastAsia"/>
                <w:color w:val="515A6E"/>
                <w:sz w:val="21"/>
                <w:szCs w:val="21"/>
              </w:rPr>
              <w:t>该场所</w:t>
            </w:r>
            <w:r w:rsidRPr="00FD1726">
              <w:rPr>
                <w:rFonts w:hint="eastAsia"/>
                <w:color w:val="515A6E"/>
                <w:sz w:val="21"/>
                <w:szCs w:val="21"/>
              </w:rPr>
              <w:t>未投入使用</w:t>
            </w:r>
          </w:p>
        </w:tc>
      </w:tr>
      <w:tr w:rsidR="009B1935" w:rsidTr="00680A7D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9B1935" w:rsidP="009B1935">
            <w:pPr>
              <w:widowControl/>
              <w:jc w:val="center"/>
              <w:textAlignment w:val="center"/>
              <w:rPr>
                <w:color w:val="515A6E"/>
                <w:sz w:val="18"/>
                <w:szCs w:val="18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Pr="000913C8" w:rsidRDefault="009B1935" w:rsidP="009B1935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1A151F">
              <w:rPr>
                <w:rStyle w:val="font61"/>
                <w:rFonts w:hint="default"/>
              </w:rPr>
              <w:t>山西永晋酒店有限公司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Pr="000913C8" w:rsidRDefault="009B1935" w:rsidP="009B1935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1A151F">
              <w:rPr>
                <w:rStyle w:val="font61"/>
                <w:rFonts w:hint="default"/>
              </w:rPr>
              <w:t>晋城市城区新市西街611号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F01955" w:rsidP="009B1935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F01955">
              <w:rPr>
                <w:rFonts w:hint="eastAsia"/>
                <w:color w:val="515A6E"/>
                <w:sz w:val="21"/>
                <w:szCs w:val="21"/>
              </w:rPr>
              <w:t>毕文耀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(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主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)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、赵雅鹏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FD1726" w:rsidP="009B1935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FD1726">
              <w:rPr>
                <w:color w:val="515A6E"/>
                <w:sz w:val="21"/>
                <w:szCs w:val="21"/>
              </w:rPr>
              <w:t>2023-03-27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1935" w:rsidRDefault="009B1935" w:rsidP="009B1935">
            <w:r w:rsidRPr="00F22CEE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9B1935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9B1935" w:rsidP="009B1935">
            <w:pPr>
              <w:widowControl/>
              <w:jc w:val="center"/>
              <w:textAlignment w:val="center"/>
              <w:rPr>
                <w:color w:val="515A6E"/>
                <w:sz w:val="18"/>
                <w:szCs w:val="18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Pr="000913C8" w:rsidRDefault="009B1935" w:rsidP="009B1935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1A151F">
              <w:rPr>
                <w:rStyle w:val="font61"/>
                <w:rFonts w:hint="default"/>
              </w:rPr>
              <w:t>晋城市城区王婆大虾火锅店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Pr="000913C8" w:rsidRDefault="009B1935" w:rsidP="009B1935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1A151F">
              <w:rPr>
                <w:rStyle w:val="font61"/>
                <w:rFonts w:hint="default"/>
              </w:rPr>
              <w:t>晋城市城区西上庄办事处景西路北端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F01955" w:rsidP="009B1935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F01955">
              <w:rPr>
                <w:rFonts w:hint="eastAsia"/>
                <w:color w:val="515A6E"/>
                <w:sz w:val="21"/>
                <w:szCs w:val="21"/>
              </w:rPr>
              <w:t>毕文耀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(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主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)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、赵雅鹏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F01955" w:rsidP="009B1935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F01955">
              <w:rPr>
                <w:color w:val="515A6E"/>
                <w:sz w:val="21"/>
                <w:szCs w:val="21"/>
              </w:rPr>
              <w:t>2023-03-24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FD1726" w:rsidP="009B1935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F22CEE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9B1935" w:rsidTr="00D66E6A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9B1935" w:rsidP="009B1935">
            <w:pPr>
              <w:widowControl/>
              <w:jc w:val="center"/>
              <w:textAlignment w:val="center"/>
              <w:rPr>
                <w:color w:val="515A6E"/>
                <w:sz w:val="18"/>
                <w:szCs w:val="18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lastRenderedPageBreak/>
              <w:t>13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Pr="000913C8" w:rsidRDefault="009B1935" w:rsidP="009B1935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1A151F">
              <w:rPr>
                <w:rStyle w:val="font61"/>
                <w:rFonts w:hint="default"/>
              </w:rPr>
              <w:t>中国人民人寿保险股份有限公司晋城市中心支公司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Pr="000913C8" w:rsidRDefault="009B1935" w:rsidP="009B1935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1A151F">
              <w:rPr>
                <w:rStyle w:val="font61"/>
                <w:rFonts w:hint="default"/>
              </w:rPr>
              <w:t>晋城市凤台西街2018号青云商务11-12层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F01955" w:rsidP="009B1935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F01955">
              <w:rPr>
                <w:rFonts w:hint="eastAsia"/>
                <w:color w:val="515A6E"/>
                <w:sz w:val="21"/>
                <w:szCs w:val="21"/>
              </w:rPr>
              <w:t>毕文耀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(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主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)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、杨顺龙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F01955" w:rsidP="009B1935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F01955">
              <w:rPr>
                <w:color w:val="515A6E"/>
                <w:sz w:val="21"/>
                <w:szCs w:val="21"/>
              </w:rPr>
              <w:t>2023-03-27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1935" w:rsidRDefault="009B1935" w:rsidP="009B1935">
            <w:r w:rsidRPr="00B9442D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9B1935" w:rsidTr="00D66E6A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9B1935" w:rsidP="009B1935">
            <w:pPr>
              <w:widowControl/>
              <w:jc w:val="center"/>
              <w:textAlignment w:val="center"/>
              <w:rPr>
                <w:color w:val="515A6E"/>
                <w:sz w:val="18"/>
                <w:szCs w:val="18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Pr="000913C8" w:rsidRDefault="009B1935" w:rsidP="009B1935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1A151F">
              <w:rPr>
                <w:rStyle w:val="font61"/>
                <w:rFonts w:hint="default"/>
              </w:rPr>
              <w:t>晋城市城区星辰便利店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Pr="000913C8" w:rsidRDefault="009B1935" w:rsidP="009B1935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1A151F">
              <w:rPr>
                <w:rStyle w:val="font61"/>
                <w:rFonts w:hint="default"/>
              </w:rPr>
              <w:t>山西省晋城市城区红星西街1418号8号商铺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F01955" w:rsidP="009B1935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F01955">
              <w:rPr>
                <w:rFonts w:hint="eastAsia"/>
                <w:color w:val="515A6E"/>
                <w:sz w:val="21"/>
                <w:szCs w:val="21"/>
              </w:rPr>
              <w:t>毕文耀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(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主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)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、赵雅鹏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F01955" w:rsidP="009B1935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F01955">
              <w:rPr>
                <w:color w:val="515A6E"/>
                <w:sz w:val="21"/>
                <w:szCs w:val="21"/>
              </w:rPr>
              <w:t>2023-03-24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1935" w:rsidRDefault="009B1935" w:rsidP="009B1935">
            <w:r w:rsidRPr="00B9442D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9B1935" w:rsidTr="00D66E6A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9B1935" w:rsidP="009B1935">
            <w:pPr>
              <w:widowControl/>
              <w:jc w:val="center"/>
              <w:textAlignment w:val="center"/>
              <w:rPr>
                <w:color w:val="515A6E"/>
                <w:sz w:val="18"/>
                <w:szCs w:val="18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Pr="000913C8" w:rsidRDefault="009B1935" w:rsidP="009B1935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1A151F">
              <w:rPr>
                <w:rStyle w:val="font61"/>
                <w:rFonts w:hint="default"/>
              </w:rPr>
              <w:t>晋城市城区盛世光阳装饰部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Pr="000913C8" w:rsidRDefault="009B1935" w:rsidP="009B1935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1A151F">
              <w:rPr>
                <w:rStyle w:val="font61"/>
                <w:rFonts w:hint="default"/>
              </w:rPr>
              <w:t>山西省晋城市城区晋城市城区府衙街107号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F01955" w:rsidP="009B1935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F01955">
              <w:rPr>
                <w:rFonts w:hint="eastAsia"/>
                <w:color w:val="515A6E"/>
                <w:sz w:val="21"/>
                <w:szCs w:val="21"/>
              </w:rPr>
              <w:t>毕文耀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(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主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)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、赵雅鹏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F01955" w:rsidP="009B1935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F01955">
              <w:rPr>
                <w:color w:val="515A6E"/>
                <w:sz w:val="21"/>
                <w:szCs w:val="21"/>
              </w:rPr>
              <w:t>2023-03-24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1935" w:rsidRDefault="009B1935" w:rsidP="009B1935">
            <w:r w:rsidRPr="00B9442D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9B1935" w:rsidTr="00D66E6A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9B1935" w:rsidP="009B1935">
            <w:pPr>
              <w:widowControl/>
              <w:jc w:val="center"/>
              <w:textAlignment w:val="center"/>
              <w:rPr>
                <w:color w:val="515A6E"/>
                <w:sz w:val="18"/>
                <w:szCs w:val="18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Pr="000913C8" w:rsidRDefault="009B1935" w:rsidP="009B1935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1A151F">
              <w:rPr>
                <w:rStyle w:val="font61"/>
                <w:rFonts w:hint="default"/>
              </w:rPr>
              <w:t>晋城富景商贸有限公司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Pr="000913C8" w:rsidRDefault="009B1935" w:rsidP="009B1935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1A151F">
              <w:rPr>
                <w:rStyle w:val="font61"/>
                <w:rFonts w:hint="default"/>
              </w:rPr>
              <w:t>晋城市新市东街438号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F01955" w:rsidP="009B1935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F01955">
              <w:rPr>
                <w:rFonts w:hint="eastAsia"/>
                <w:color w:val="515A6E"/>
                <w:sz w:val="21"/>
                <w:szCs w:val="21"/>
              </w:rPr>
              <w:t>赵雅鹏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(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主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)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、杨顺龙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FD1726" w:rsidP="009B1935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FD1726">
              <w:rPr>
                <w:color w:val="515A6E"/>
                <w:sz w:val="21"/>
                <w:szCs w:val="21"/>
              </w:rPr>
              <w:t>2023-03-28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1935" w:rsidRDefault="009B1935" w:rsidP="009B1935">
            <w:r w:rsidRPr="00B9442D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9B1935" w:rsidTr="00D66E6A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9B1935" w:rsidP="009B1935">
            <w:pPr>
              <w:widowControl/>
              <w:jc w:val="center"/>
              <w:textAlignment w:val="center"/>
              <w:rPr>
                <w:color w:val="515A6E"/>
                <w:sz w:val="18"/>
                <w:szCs w:val="18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Pr="000913C8" w:rsidRDefault="009B1935" w:rsidP="009B1935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1A151F">
              <w:rPr>
                <w:rStyle w:val="font61"/>
                <w:rFonts w:hint="default"/>
              </w:rPr>
              <w:t>晋城市安泰大厦后勤服务中心（安泰大厦）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Pr="000913C8" w:rsidRDefault="009B1935" w:rsidP="009B1935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1A151F">
              <w:rPr>
                <w:rStyle w:val="font61"/>
                <w:rFonts w:hint="default"/>
              </w:rPr>
              <w:t>晋城市黄华街1012号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F01955" w:rsidP="009B1935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F01955">
              <w:rPr>
                <w:rFonts w:hint="eastAsia"/>
                <w:color w:val="515A6E"/>
                <w:sz w:val="21"/>
                <w:szCs w:val="21"/>
              </w:rPr>
              <w:t>赵雅鹏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(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主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)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、毕文耀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FD1726" w:rsidP="009B1935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FD1726">
              <w:rPr>
                <w:color w:val="515A6E"/>
                <w:sz w:val="21"/>
                <w:szCs w:val="21"/>
              </w:rPr>
              <w:t>2023-03-28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1935" w:rsidRDefault="009B1935" w:rsidP="009B1935">
            <w:r w:rsidRPr="00B9442D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9B1935" w:rsidTr="00D66E6A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9B1935" w:rsidP="009B1935">
            <w:pPr>
              <w:widowControl/>
              <w:jc w:val="center"/>
              <w:textAlignment w:val="center"/>
              <w:rPr>
                <w:color w:val="515A6E"/>
                <w:sz w:val="18"/>
                <w:szCs w:val="18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Pr="000913C8" w:rsidRDefault="009B1935" w:rsidP="009B1935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1A151F">
              <w:rPr>
                <w:rStyle w:val="font61"/>
                <w:rFonts w:hint="default"/>
              </w:rPr>
              <w:t>麦当劳晋城新市西街餐厅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Pr="000913C8" w:rsidRDefault="009B1935" w:rsidP="009B1935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1A151F">
              <w:rPr>
                <w:rStyle w:val="font61"/>
                <w:rFonts w:hint="default"/>
              </w:rPr>
              <w:t>晋城市城区新市西街1308号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F01955" w:rsidP="009B1935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F01955">
              <w:rPr>
                <w:rFonts w:hint="eastAsia"/>
                <w:color w:val="515A6E"/>
                <w:sz w:val="21"/>
                <w:szCs w:val="21"/>
              </w:rPr>
              <w:t>赵雅鹏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(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主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)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、师方亮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F01955" w:rsidP="009B1935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F01955">
              <w:rPr>
                <w:color w:val="515A6E"/>
                <w:sz w:val="21"/>
                <w:szCs w:val="21"/>
              </w:rPr>
              <w:t>2023-03-23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1935" w:rsidRDefault="009B1935" w:rsidP="009B1935">
            <w:r w:rsidRPr="00B9442D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9B1935" w:rsidTr="00D66E6A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9B1935" w:rsidP="009B1935">
            <w:pPr>
              <w:widowControl/>
              <w:jc w:val="center"/>
              <w:textAlignment w:val="center"/>
              <w:rPr>
                <w:color w:val="515A6E"/>
                <w:sz w:val="18"/>
                <w:szCs w:val="18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Pr="000913C8" w:rsidRDefault="009B1935" w:rsidP="009B1935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1A151F">
              <w:rPr>
                <w:rStyle w:val="font61"/>
                <w:rFonts w:hint="default"/>
              </w:rPr>
              <w:t>晋城市欣新网吧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Pr="000913C8" w:rsidRDefault="009B1935" w:rsidP="009B1935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1A151F">
              <w:rPr>
                <w:rStyle w:val="font61"/>
                <w:rFonts w:hint="default"/>
              </w:rPr>
              <w:t>山西省晋城市城区前进路1510号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F01955" w:rsidP="009B1935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F01955">
              <w:rPr>
                <w:rFonts w:hint="eastAsia"/>
                <w:color w:val="515A6E"/>
                <w:sz w:val="21"/>
                <w:szCs w:val="21"/>
              </w:rPr>
              <w:t>赵雅鹏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(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主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)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、杨顺龙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F01955" w:rsidP="009B1935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F01955">
              <w:rPr>
                <w:color w:val="515A6E"/>
                <w:sz w:val="21"/>
                <w:szCs w:val="21"/>
              </w:rPr>
              <w:t>2023-03-20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1935" w:rsidRDefault="009B1935" w:rsidP="009B1935">
            <w:r w:rsidRPr="00B9442D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9B1935" w:rsidTr="00D66E6A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9B1935" w:rsidP="009B1935">
            <w:pPr>
              <w:widowControl/>
              <w:jc w:val="center"/>
              <w:textAlignment w:val="center"/>
              <w:rPr>
                <w:color w:val="515A6E"/>
                <w:sz w:val="18"/>
                <w:szCs w:val="18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Pr="000913C8" w:rsidRDefault="009B1935" w:rsidP="009B1935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1A151F">
              <w:rPr>
                <w:rStyle w:val="font61"/>
                <w:rFonts w:hint="default"/>
              </w:rPr>
              <w:t>晋城市城区斯美美容美体店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Pr="000913C8" w:rsidRDefault="009B1935" w:rsidP="009B1935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1A151F">
              <w:rPr>
                <w:rStyle w:val="font61"/>
                <w:rFonts w:hint="default"/>
              </w:rPr>
              <w:t>山西省晋城市城区晋城市城区景西路普陀旺世临街1号楼4号商铺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F01955" w:rsidP="009B1935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F01955">
              <w:rPr>
                <w:rFonts w:hint="eastAsia"/>
                <w:color w:val="515A6E"/>
                <w:sz w:val="21"/>
                <w:szCs w:val="21"/>
              </w:rPr>
              <w:t>赵雅鹏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(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主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)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、杨顺龙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F01955" w:rsidP="009B1935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F01955">
              <w:rPr>
                <w:color w:val="515A6E"/>
                <w:sz w:val="21"/>
                <w:szCs w:val="21"/>
              </w:rPr>
              <w:t>2023-03-28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1935" w:rsidRDefault="009B1935" w:rsidP="009B1935">
            <w:r w:rsidRPr="00B9442D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8E6BA0" w:rsidTr="00D66E6A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center"/>
              <w:textAlignment w:val="center"/>
              <w:rPr>
                <w:color w:val="515A6E"/>
                <w:sz w:val="18"/>
                <w:szCs w:val="18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Pr="000913C8" w:rsidRDefault="009B1935" w:rsidP="008E6BA0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9B1935">
              <w:rPr>
                <w:rStyle w:val="font61"/>
                <w:rFonts w:hint="default"/>
              </w:rPr>
              <w:t>晋城市城区候车大厅文化传媒有限公司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Pr="000913C8" w:rsidRDefault="009B1935" w:rsidP="008E6BA0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9B1935">
              <w:rPr>
                <w:rStyle w:val="font61"/>
                <w:rFonts w:hint="default"/>
              </w:rPr>
              <w:t>晋城市城区瑞丰路1006号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9B1935" w:rsidP="008E6BA0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9B1935">
              <w:rPr>
                <w:rFonts w:hint="eastAsia"/>
                <w:color w:val="515A6E"/>
                <w:sz w:val="21"/>
                <w:szCs w:val="21"/>
              </w:rPr>
              <w:t>杨顺龙</w:t>
            </w:r>
            <w:r w:rsidRPr="009B1935">
              <w:rPr>
                <w:rFonts w:hint="eastAsia"/>
                <w:color w:val="515A6E"/>
                <w:sz w:val="21"/>
                <w:szCs w:val="21"/>
              </w:rPr>
              <w:t>(</w:t>
            </w:r>
            <w:r w:rsidRPr="009B1935">
              <w:rPr>
                <w:rFonts w:hint="eastAsia"/>
                <w:color w:val="515A6E"/>
                <w:sz w:val="21"/>
                <w:szCs w:val="21"/>
              </w:rPr>
              <w:t>主</w:t>
            </w:r>
            <w:r w:rsidRPr="009B1935">
              <w:rPr>
                <w:rFonts w:hint="eastAsia"/>
                <w:color w:val="515A6E"/>
                <w:sz w:val="21"/>
                <w:szCs w:val="21"/>
              </w:rPr>
              <w:t>)</w:t>
            </w:r>
            <w:r w:rsidRPr="009B1935">
              <w:rPr>
                <w:rFonts w:hint="eastAsia"/>
                <w:color w:val="515A6E"/>
                <w:sz w:val="21"/>
                <w:szCs w:val="21"/>
              </w:rPr>
              <w:t>、师方亮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9B1935" w:rsidP="008E6BA0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9B1935">
              <w:rPr>
                <w:color w:val="515A6E"/>
                <w:sz w:val="21"/>
                <w:szCs w:val="21"/>
              </w:rPr>
              <w:t>2023-03-27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BA0" w:rsidRDefault="008E6BA0" w:rsidP="008E6BA0">
            <w:r w:rsidRPr="00B9442D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9B1935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9B1935" w:rsidP="009B1935">
            <w:pPr>
              <w:widowControl/>
              <w:jc w:val="center"/>
              <w:textAlignment w:val="center"/>
              <w:rPr>
                <w:color w:val="515A6E"/>
                <w:sz w:val="18"/>
                <w:szCs w:val="18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Pr="000913C8" w:rsidRDefault="009B1935" w:rsidP="009B1935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9B1935">
              <w:rPr>
                <w:rStyle w:val="font61"/>
                <w:rFonts w:hint="default"/>
              </w:rPr>
              <w:t>书香园小区（山西安德物业服务有限公司书香园分公司）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Pr="009B1935" w:rsidRDefault="009B1935" w:rsidP="009B1935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9B1935">
              <w:rPr>
                <w:rStyle w:val="font61"/>
                <w:rFonts w:hint="default"/>
              </w:rPr>
              <w:t>晋城市城区书院街晋城一中北侧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9B1935" w:rsidP="009B1935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9B1935">
              <w:rPr>
                <w:rFonts w:hint="eastAsia"/>
                <w:color w:val="515A6E"/>
                <w:sz w:val="21"/>
                <w:szCs w:val="21"/>
              </w:rPr>
              <w:t>毕文耀</w:t>
            </w:r>
            <w:r w:rsidRPr="009B1935">
              <w:rPr>
                <w:rFonts w:hint="eastAsia"/>
                <w:color w:val="515A6E"/>
                <w:sz w:val="21"/>
                <w:szCs w:val="21"/>
              </w:rPr>
              <w:t>(</w:t>
            </w:r>
            <w:r w:rsidRPr="009B1935">
              <w:rPr>
                <w:rFonts w:hint="eastAsia"/>
                <w:color w:val="515A6E"/>
                <w:sz w:val="21"/>
                <w:szCs w:val="21"/>
              </w:rPr>
              <w:t>主</w:t>
            </w:r>
            <w:r w:rsidRPr="009B1935">
              <w:rPr>
                <w:rFonts w:hint="eastAsia"/>
                <w:color w:val="515A6E"/>
                <w:sz w:val="21"/>
                <w:szCs w:val="21"/>
              </w:rPr>
              <w:t>)</w:t>
            </w:r>
            <w:r w:rsidRPr="009B1935">
              <w:rPr>
                <w:rFonts w:hint="eastAsia"/>
                <w:color w:val="515A6E"/>
                <w:sz w:val="21"/>
                <w:szCs w:val="21"/>
              </w:rPr>
              <w:t>、赵雅鹏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9B1935" w:rsidP="009B1935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9B1935">
              <w:rPr>
                <w:color w:val="515A6E"/>
                <w:sz w:val="21"/>
                <w:szCs w:val="21"/>
              </w:rPr>
              <w:t>2023-03-27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935" w:rsidRDefault="009B1935" w:rsidP="009B1935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B9442D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336988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6988" w:rsidRDefault="00336988" w:rsidP="00336988">
            <w:pPr>
              <w:widowControl/>
              <w:jc w:val="center"/>
              <w:textAlignment w:val="center"/>
              <w:rPr>
                <w:color w:val="515A6E"/>
                <w:sz w:val="18"/>
                <w:szCs w:val="18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6988" w:rsidRPr="000913C8" w:rsidRDefault="00336988" w:rsidP="00336988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9B1935">
              <w:rPr>
                <w:rStyle w:val="font61"/>
                <w:rFonts w:hint="default"/>
              </w:rPr>
              <w:t>泽州利民中西医结合医院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6988" w:rsidRPr="000913C8" w:rsidRDefault="00336988" w:rsidP="00336988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9B1935">
              <w:rPr>
                <w:rStyle w:val="font61"/>
                <w:rFonts w:hint="default"/>
              </w:rPr>
              <w:t>泽州县赵树理公园南门对面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6988" w:rsidRDefault="00336988" w:rsidP="00336988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9B1935">
              <w:rPr>
                <w:rFonts w:hint="eastAsia"/>
                <w:color w:val="515A6E"/>
                <w:sz w:val="21"/>
                <w:szCs w:val="21"/>
              </w:rPr>
              <w:t>赵雅鹏</w:t>
            </w:r>
            <w:r w:rsidRPr="009B1935">
              <w:rPr>
                <w:rFonts w:hint="eastAsia"/>
                <w:color w:val="515A6E"/>
                <w:sz w:val="21"/>
                <w:szCs w:val="21"/>
              </w:rPr>
              <w:t>(</w:t>
            </w:r>
            <w:r w:rsidRPr="009B1935">
              <w:rPr>
                <w:rFonts w:hint="eastAsia"/>
                <w:color w:val="515A6E"/>
                <w:sz w:val="21"/>
                <w:szCs w:val="21"/>
              </w:rPr>
              <w:t>主</w:t>
            </w:r>
            <w:r w:rsidRPr="009B1935">
              <w:rPr>
                <w:rFonts w:hint="eastAsia"/>
                <w:color w:val="515A6E"/>
                <w:sz w:val="21"/>
                <w:szCs w:val="21"/>
              </w:rPr>
              <w:t>)</w:t>
            </w:r>
            <w:r w:rsidRPr="009B1935">
              <w:rPr>
                <w:rFonts w:hint="eastAsia"/>
                <w:color w:val="515A6E"/>
                <w:sz w:val="21"/>
                <w:szCs w:val="21"/>
              </w:rPr>
              <w:t>、师方亮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6988" w:rsidRDefault="00336988" w:rsidP="00336988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9B1935">
              <w:rPr>
                <w:color w:val="515A6E"/>
                <w:sz w:val="21"/>
                <w:szCs w:val="21"/>
              </w:rPr>
              <w:t>2023-03-2</w:t>
            </w:r>
            <w:r>
              <w:rPr>
                <w:color w:val="515A6E"/>
                <w:sz w:val="21"/>
                <w:szCs w:val="21"/>
              </w:rPr>
              <w:t>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6988" w:rsidRDefault="00336988" w:rsidP="00336988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336988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6988" w:rsidRDefault="00336988" w:rsidP="00336988">
            <w:pPr>
              <w:widowControl/>
              <w:jc w:val="center"/>
              <w:textAlignment w:val="center"/>
              <w:rPr>
                <w:color w:val="515A6E"/>
                <w:sz w:val="18"/>
                <w:szCs w:val="18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6988" w:rsidRPr="000913C8" w:rsidRDefault="00336988" w:rsidP="00336988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9B1935">
              <w:rPr>
                <w:rStyle w:val="font61"/>
                <w:rFonts w:hint="default"/>
              </w:rPr>
              <w:t>晋城市城区起源小厨饭店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6988" w:rsidRPr="000913C8" w:rsidRDefault="00336988" w:rsidP="00336988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9B1935">
              <w:rPr>
                <w:rStyle w:val="font61"/>
                <w:rFonts w:hint="default"/>
              </w:rPr>
              <w:t>晋城市前进路南段碧春园小区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6988" w:rsidRDefault="00336988" w:rsidP="00336988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9B1935">
              <w:rPr>
                <w:rFonts w:hint="eastAsia"/>
                <w:color w:val="515A6E"/>
                <w:sz w:val="21"/>
                <w:szCs w:val="21"/>
              </w:rPr>
              <w:t>赵雅鹏</w:t>
            </w:r>
            <w:r w:rsidRPr="009B1935">
              <w:rPr>
                <w:rFonts w:hint="eastAsia"/>
                <w:color w:val="515A6E"/>
                <w:sz w:val="21"/>
                <w:szCs w:val="21"/>
              </w:rPr>
              <w:t>(</w:t>
            </w:r>
            <w:r w:rsidRPr="009B1935">
              <w:rPr>
                <w:rFonts w:hint="eastAsia"/>
                <w:color w:val="515A6E"/>
                <w:sz w:val="21"/>
                <w:szCs w:val="21"/>
              </w:rPr>
              <w:t>主</w:t>
            </w:r>
            <w:r w:rsidRPr="009B1935">
              <w:rPr>
                <w:rFonts w:hint="eastAsia"/>
                <w:color w:val="515A6E"/>
                <w:sz w:val="21"/>
                <w:szCs w:val="21"/>
              </w:rPr>
              <w:t>)</w:t>
            </w:r>
            <w:r w:rsidRPr="009B1935">
              <w:rPr>
                <w:rFonts w:hint="eastAsia"/>
                <w:color w:val="515A6E"/>
                <w:sz w:val="21"/>
                <w:szCs w:val="21"/>
              </w:rPr>
              <w:t>、杨顺龙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6988" w:rsidRDefault="00336988" w:rsidP="00336988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9B1935">
              <w:rPr>
                <w:color w:val="515A6E"/>
                <w:sz w:val="21"/>
                <w:szCs w:val="21"/>
              </w:rPr>
              <w:t>2023-03-21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6988" w:rsidRDefault="00336988" w:rsidP="00336988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336988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6988" w:rsidRPr="00530CF3" w:rsidRDefault="00530CF3" w:rsidP="00336988">
            <w:pPr>
              <w:widowControl/>
              <w:jc w:val="center"/>
              <w:textAlignment w:val="center"/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6988" w:rsidRPr="000913C8" w:rsidRDefault="00336988" w:rsidP="00336988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9B1935">
              <w:rPr>
                <w:rStyle w:val="font61"/>
                <w:rFonts w:hint="default"/>
              </w:rPr>
              <w:t>晋城市晨北物业管理有限公司（香滨城小区）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6988" w:rsidRPr="000913C8" w:rsidRDefault="00336988" w:rsidP="00336988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9B1935">
              <w:rPr>
                <w:rStyle w:val="font61"/>
                <w:rFonts w:hint="default"/>
              </w:rPr>
              <w:t>晋城市城区苗匠大队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6988" w:rsidRDefault="00336988" w:rsidP="00336988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F01955">
              <w:rPr>
                <w:rFonts w:hint="eastAsia"/>
                <w:color w:val="515A6E"/>
                <w:sz w:val="21"/>
                <w:szCs w:val="21"/>
              </w:rPr>
              <w:t>师方亮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(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主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)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、毕文耀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6988" w:rsidRDefault="00336988" w:rsidP="00336988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9B1935">
              <w:rPr>
                <w:color w:val="515A6E"/>
                <w:sz w:val="21"/>
                <w:szCs w:val="21"/>
              </w:rPr>
              <w:t>2023-03-10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6988" w:rsidRDefault="00336988" w:rsidP="00336988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336988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6988" w:rsidRPr="00530CF3" w:rsidRDefault="00530CF3" w:rsidP="00336988">
            <w:pPr>
              <w:widowControl/>
              <w:jc w:val="center"/>
              <w:textAlignment w:val="center"/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6988" w:rsidRPr="000913C8" w:rsidRDefault="00336988" w:rsidP="00336988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9B1935">
              <w:rPr>
                <w:rStyle w:val="font61"/>
                <w:rFonts w:hint="default"/>
              </w:rPr>
              <w:t>山西球墨铸管有限公司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6988" w:rsidRPr="009B1935" w:rsidRDefault="00336988" w:rsidP="00336988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9B1935">
              <w:rPr>
                <w:rStyle w:val="font61"/>
                <w:rFonts w:hint="default"/>
              </w:rPr>
              <w:t>晋城市城区凤城路518号综合楼4层441-449室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6988" w:rsidRDefault="00336988" w:rsidP="00336988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F01955">
              <w:rPr>
                <w:rFonts w:hint="eastAsia"/>
                <w:color w:val="515A6E"/>
                <w:sz w:val="21"/>
                <w:szCs w:val="21"/>
              </w:rPr>
              <w:t>毕文耀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(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主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)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、杨顺龙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6988" w:rsidRDefault="00336988" w:rsidP="00336988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F01955">
              <w:rPr>
                <w:color w:val="515A6E"/>
                <w:sz w:val="21"/>
                <w:szCs w:val="21"/>
              </w:rPr>
              <w:t>2023-03-2</w:t>
            </w:r>
            <w:r>
              <w:rPr>
                <w:color w:val="515A6E"/>
                <w:sz w:val="21"/>
                <w:szCs w:val="21"/>
              </w:rPr>
              <w:t>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6988" w:rsidRDefault="00336988" w:rsidP="00336988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FD1726">
              <w:rPr>
                <w:rFonts w:hint="eastAsia"/>
                <w:color w:val="515A6E"/>
                <w:sz w:val="21"/>
                <w:szCs w:val="21"/>
              </w:rPr>
              <w:t>该场所现已停止营业</w:t>
            </w:r>
          </w:p>
        </w:tc>
      </w:tr>
      <w:tr w:rsidR="00336988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6988" w:rsidRPr="00530CF3" w:rsidRDefault="00530CF3" w:rsidP="00336988">
            <w:pPr>
              <w:widowControl/>
              <w:jc w:val="center"/>
              <w:textAlignment w:val="center"/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6988" w:rsidRPr="000913C8" w:rsidRDefault="00336988" w:rsidP="00336988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9B1935">
              <w:rPr>
                <w:rStyle w:val="font61"/>
                <w:rFonts w:hint="default"/>
              </w:rPr>
              <w:t>晋城市凤兰学校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6988" w:rsidRPr="000913C8" w:rsidRDefault="00336988" w:rsidP="00336988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9B1935">
              <w:rPr>
                <w:rStyle w:val="font61"/>
                <w:rFonts w:hint="default"/>
              </w:rPr>
              <w:t>晋城市城区西上庄办事处西马匠社区匠星街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6988" w:rsidRDefault="00336988" w:rsidP="00336988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F01955">
              <w:rPr>
                <w:rFonts w:hint="eastAsia"/>
                <w:color w:val="515A6E"/>
                <w:sz w:val="21"/>
                <w:szCs w:val="21"/>
              </w:rPr>
              <w:t>杨顺龙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(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主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)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、毕文耀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6988" w:rsidRDefault="00336988" w:rsidP="00336988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F01955">
              <w:rPr>
                <w:color w:val="515A6E"/>
                <w:sz w:val="21"/>
                <w:szCs w:val="21"/>
              </w:rPr>
              <w:t>2023-03-27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6988" w:rsidRDefault="00336988" w:rsidP="00336988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336988" w:rsidTr="009B1935">
        <w:trPr>
          <w:trHeight w:hRule="exact" w:val="712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6988" w:rsidRPr="00530CF3" w:rsidRDefault="00530CF3" w:rsidP="00336988">
            <w:pPr>
              <w:widowControl/>
              <w:jc w:val="center"/>
              <w:textAlignment w:val="center"/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6988" w:rsidRPr="000913C8" w:rsidRDefault="00336988" w:rsidP="00336988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9B1935">
              <w:rPr>
                <w:rStyle w:val="font61"/>
                <w:rFonts w:hint="default"/>
              </w:rPr>
              <w:t>晋城市万达隆物业管理有限公司（盛华·君逸花园）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6988" w:rsidRPr="000913C8" w:rsidRDefault="00336988" w:rsidP="00336988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9B1935">
              <w:rPr>
                <w:rStyle w:val="font61"/>
                <w:rFonts w:hint="default"/>
              </w:rPr>
              <w:t>晋城市城区泰欣街266号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6988" w:rsidRDefault="00336988" w:rsidP="00336988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F01955">
              <w:rPr>
                <w:rFonts w:hint="eastAsia"/>
                <w:color w:val="515A6E"/>
                <w:sz w:val="21"/>
                <w:szCs w:val="21"/>
              </w:rPr>
              <w:t>师方亮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(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主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)</w:t>
            </w:r>
            <w:r w:rsidRPr="00F01955">
              <w:rPr>
                <w:rFonts w:hint="eastAsia"/>
                <w:color w:val="515A6E"/>
                <w:sz w:val="21"/>
                <w:szCs w:val="21"/>
              </w:rPr>
              <w:t>、赵雅鹏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6988" w:rsidRDefault="00336988" w:rsidP="00336988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F01955">
              <w:rPr>
                <w:color w:val="515A6E"/>
                <w:sz w:val="21"/>
                <w:szCs w:val="21"/>
              </w:rPr>
              <w:t>2023-03-26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6988" w:rsidRDefault="00336988" w:rsidP="00336988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</w:tbl>
    <w:p w:rsidR="00D577C7" w:rsidRDefault="00D577C7">
      <w:pPr>
        <w:rPr>
          <w:sz w:val="18"/>
          <w:szCs w:val="18"/>
        </w:rPr>
      </w:pPr>
    </w:p>
    <w:sectPr w:rsidR="00D577C7">
      <w:pgSz w:w="16838" w:h="11906" w:orient="landscape"/>
      <w:pgMar w:top="1587" w:right="2098" w:bottom="1474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62C7" w:rsidRDefault="006262C7" w:rsidP="002255FE">
      <w:r>
        <w:separator/>
      </w:r>
    </w:p>
  </w:endnote>
  <w:endnote w:type="continuationSeparator" w:id="0">
    <w:p w:rsidR="006262C7" w:rsidRDefault="006262C7" w:rsidP="0022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62C7" w:rsidRDefault="006262C7" w:rsidP="002255FE">
      <w:r>
        <w:separator/>
      </w:r>
    </w:p>
  </w:footnote>
  <w:footnote w:type="continuationSeparator" w:id="0">
    <w:p w:rsidR="006262C7" w:rsidRDefault="006262C7" w:rsidP="00225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A5NDM1NzI5NzliMjliZGNhODc0MTZjN2M0MzA3NDAifQ=="/>
  </w:docVars>
  <w:rsids>
    <w:rsidRoot w:val="00D577C7"/>
    <w:rsid w:val="00187DE1"/>
    <w:rsid w:val="00191C40"/>
    <w:rsid w:val="002255FE"/>
    <w:rsid w:val="00336988"/>
    <w:rsid w:val="00530CF3"/>
    <w:rsid w:val="006262C7"/>
    <w:rsid w:val="008E6BA0"/>
    <w:rsid w:val="009411F7"/>
    <w:rsid w:val="00997997"/>
    <w:rsid w:val="009B1935"/>
    <w:rsid w:val="00B912EE"/>
    <w:rsid w:val="00C1783E"/>
    <w:rsid w:val="00C8060E"/>
    <w:rsid w:val="00D577C7"/>
    <w:rsid w:val="00F01955"/>
    <w:rsid w:val="00FD1726"/>
    <w:rsid w:val="0A491D19"/>
    <w:rsid w:val="0BBF2615"/>
    <w:rsid w:val="0C4E6262"/>
    <w:rsid w:val="0D317CCE"/>
    <w:rsid w:val="12312651"/>
    <w:rsid w:val="2198372E"/>
    <w:rsid w:val="25C837CD"/>
    <w:rsid w:val="36B47F31"/>
    <w:rsid w:val="37254079"/>
    <w:rsid w:val="38350C82"/>
    <w:rsid w:val="3DD97200"/>
    <w:rsid w:val="4C0F2222"/>
    <w:rsid w:val="4D905E45"/>
    <w:rsid w:val="4E921944"/>
    <w:rsid w:val="5CF96844"/>
    <w:rsid w:val="65D624E7"/>
    <w:rsid w:val="6D26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B6749D"/>
  <w15:docId w15:val="{51174A9C-3D57-4BA8-8F32-CAD6AD4A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  <w:style w:type="paragraph" w:customStyle="1" w:styleId="a6">
    <w:name w:val="样式"/>
    <w:basedOn w:val="a"/>
    <w:qFormat/>
    <w:pPr>
      <w:widowControl/>
      <w:spacing w:after="160" w:line="240" w:lineRule="exact"/>
      <w:jc w:val="left"/>
    </w:pPr>
    <w:rPr>
      <w:rFonts w:ascii="Verdana" w:hAnsi="Verdana" w:cs="Verdana"/>
      <w:kern w:val="0"/>
      <w:sz w:val="24"/>
      <w:szCs w:val="24"/>
      <w:lang w:eastAsia="en-US"/>
    </w:rPr>
  </w:style>
  <w:style w:type="character" w:customStyle="1" w:styleId="font11">
    <w:name w:val="font11"/>
    <w:basedOn w:val="a0"/>
    <w:qFormat/>
    <w:rPr>
      <w:rFonts w:ascii="Helvetica" w:eastAsia="Helvetica" w:hAnsi="Helvetica" w:cs="Helvetica"/>
      <w:color w:val="515A6E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515A6E"/>
      <w:sz w:val="21"/>
      <w:szCs w:val="21"/>
      <w:u w:val="none"/>
    </w:rPr>
  </w:style>
  <w:style w:type="character" w:customStyle="1" w:styleId="font41">
    <w:name w:val="font4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61">
    <w:name w:val="font61"/>
    <w:basedOn w:val="a0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01">
    <w:name w:val="font01"/>
    <w:basedOn w:val="a0"/>
    <w:rPr>
      <w:rFonts w:ascii="方正仿宋_GBK" w:eastAsia="方正仿宋_GBK" w:hAnsi="方正仿宋_GBK" w:cs="方正仿宋_GBK"/>
      <w:color w:val="000000"/>
      <w:sz w:val="20"/>
      <w:szCs w:val="20"/>
      <w:u w:val="none"/>
    </w:rPr>
  </w:style>
  <w:style w:type="character" w:customStyle="1" w:styleId="font71">
    <w:name w:val="font71"/>
    <w:basedOn w:val="a0"/>
    <w:rPr>
      <w:rFonts w:ascii="Arial" w:hAnsi="Arial" w:cs="Arial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4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cqxf</cp:lastModifiedBy>
  <cp:revision>4</cp:revision>
  <dcterms:created xsi:type="dcterms:W3CDTF">2023-03-29T01:07:00Z</dcterms:created>
  <dcterms:modified xsi:type="dcterms:W3CDTF">2023-03-31T06:51:00Z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839DDF55F81A45E9B4177946F5AED845</vt:lpwstr>
  </property>
</Properties>
</file>